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6FC1" w14:textId="77777777" w:rsidR="000A52E1" w:rsidRDefault="007B1AD5" w:rsidP="00D318CF">
      <w:pPr>
        <w:spacing w:after="0" w:line="2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DBDFC3" wp14:editId="3A23F56D">
            <wp:simplePos x="0" y="0"/>
            <wp:positionH relativeFrom="margin">
              <wp:align>right</wp:align>
            </wp:positionH>
            <wp:positionV relativeFrom="paragraph">
              <wp:posOffset>-914400</wp:posOffset>
            </wp:positionV>
            <wp:extent cx="5887085" cy="16192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410DC" w14:textId="77777777" w:rsidR="000A52E1" w:rsidRDefault="000A52E1" w:rsidP="00D318CF">
      <w:pPr>
        <w:spacing w:after="0" w:line="20" w:lineRule="atLeast"/>
      </w:pPr>
    </w:p>
    <w:p w14:paraId="29E7A848" w14:textId="77777777" w:rsidR="000A52E1" w:rsidRDefault="000A52E1" w:rsidP="00D318CF">
      <w:pPr>
        <w:spacing w:after="0" w:line="20" w:lineRule="atLeast"/>
      </w:pPr>
    </w:p>
    <w:p w14:paraId="372F9C43" w14:textId="77777777" w:rsidR="000A52E1" w:rsidRDefault="007B1AD5" w:rsidP="00D318CF">
      <w:pPr>
        <w:pStyle w:val="Heading1"/>
        <w:pBdr>
          <w:top w:val="double" w:sz="4" w:space="6" w:color="auto"/>
        </w:pBdr>
        <w:spacing w:line="20" w:lineRule="atLeast"/>
      </w:pPr>
      <w:r>
        <w:t>BRIEFING NOTE</w:t>
      </w:r>
    </w:p>
    <w:p w14:paraId="6989F757" w14:textId="77777777" w:rsidR="00596B1D" w:rsidRDefault="00596B1D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</w:p>
    <w:p w14:paraId="388A8278" w14:textId="15A8030E" w:rsidR="000A52E1" w:rsidRPr="00045FB3" w:rsidRDefault="007B1AD5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045FB3">
        <w:rPr>
          <w:rFonts w:ascii="Arial" w:hAnsi="Arial" w:cs="Arial"/>
          <w:b/>
          <w:bCs/>
        </w:rPr>
        <w:t>To:</w:t>
      </w:r>
      <w:r w:rsidRPr="00045FB3">
        <w:rPr>
          <w:rFonts w:ascii="Arial" w:hAnsi="Arial" w:cs="Arial"/>
        </w:rPr>
        <w:t xml:space="preserve"> </w:t>
      </w:r>
      <w:r w:rsidRPr="00045FB3">
        <w:rPr>
          <w:rFonts w:ascii="Arial" w:hAnsi="Arial" w:cs="Arial"/>
        </w:rPr>
        <w:tab/>
      </w:r>
      <w:r w:rsidRPr="00045FB3">
        <w:rPr>
          <w:rFonts w:ascii="Arial" w:hAnsi="Arial" w:cs="Arial"/>
        </w:rPr>
        <w:tab/>
      </w:r>
      <w:r w:rsidR="00715CC5" w:rsidRPr="00596B1D">
        <w:rPr>
          <w:sz w:val="28"/>
          <w:szCs w:val="28"/>
        </w:rPr>
        <w:t>Neskonlith Chief &amp; Council</w:t>
      </w:r>
    </w:p>
    <w:p w14:paraId="34BBFE0D" w14:textId="05334BD5" w:rsidR="000A52E1" w:rsidRPr="00045FB3" w:rsidRDefault="007B1AD5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  <w:r w:rsidRPr="00045FB3">
        <w:rPr>
          <w:rFonts w:ascii="Arial" w:hAnsi="Arial" w:cs="Arial"/>
          <w:b/>
          <w:bCs/>
        </w:rPr>
        <w:t xml:space="preserve">From: </w:t>
      </w:r>
      <w:r w:rsidRPr="00045FB3">
        <w:rPr>
          <w:rFonts w:ascii="Arial" w:hAnsi="Arial" w:cs="Arial"/>
          <w:b/>
          <w:bCs/>
        </w:rPr>
        <w:tab/>
      </w:r>
      <w:r w:rsidRPr="00596B1D">
        <w:rPr>
          <w:sz w:val="28"/>
          <w:szCs w:val="28"/>
        </w:rPr>
        <w:tab/>
      </w:r>
      <w:r w:rsidR="00894CEC">
        <w:rPr>
          <w:sz w:val="28"/>
          <w:szCs w:val="28"/>
        </w:rPr>
        <w:t>4 Band Technical Table</w:t>
      </w:r>
    </w:p>
    <w:p w14:paraId="2B0E0500" w14:textId="16EE591A" w:rsidR="000A52E1" w:rsidRPr="00045FB3" w:rsidRDefault="007B1AD5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045FB3">
        <w:rPr>
          <w:rFonts w:ascii="Arial" w:hAnsi="Arial" w:cs="Arial"/>
          <w:b/>
          <w:bCs/>
        </w:rPr>
        <w:t>Date:</w:t>
      </w:r>
      <w:r w:rsidRPr="00045FB3">
        <w:rPr>
          <w:rFonts w:ascii="Arial" w:hAnsi="Arial" w:cs="Arial"/>
        </w:rPr>
        <w:t xml:space="preserve"> </w:t>
      </w:r>
      <w:r w:rsidRPr="00045FB3">
        <w:rPr>
          <w:rFonts w:ascii="Arial" w:hAnsi="Arial" w:cs="Arial"/>
        </w:rPr>
        <w:tab/>
      </w:r>
      <w:r w:rsidRPr="00045FB3">
        <w:rPr>
          <w:rFonts w:ascii="Arial" w:hAnsi="Arial" w:cs="Arial"/>
        </w:rPr>
        <w:tab/>
      </w:r>
      <w:r w:rsidR="00960A78" w:rsidRPr="00596B1D">
        <w:rPr>
          <w:sz w:val="28"/>
          <w:szCs w:val="28"/>
        </w:rPr>
        <w:t>1</w:t>
      </w:r>
      <w:r w:rsidR="00894CEC">
        <w:rPr>
          <w:sz w:val="28"/>
          <w:szCs w:val="28"/>
        </w:rPr>
        <w:t>9</w:t>
      </w:r>
      <w:r w:rsidR="00960A78" w:rsidRPr="00596B1D">
        <w:rPr>
          <w:sz w:val="28"/>
          <w:szCs w:val="28"/>
        </w:rPr>
        <w:t xml:space="preserve"> March 2025</w:t>
      </w:r>
    </w:p>
    <w:p w14:paraId="09AABAF0" w14:textId="4C3EB239" w:rsidR="00D068E6" w:rsidRPr="00D068E6" w:rsidRDefault="007B1AD5" w:rsidP="00D318CF">
      <w:pPr>
        <w:spacing w:after="0" w:line="20" w:lineRule="atLeast"/>
        <w:rPr>
          <w:rFonts w:ascii="Arial" w:hAnsi="Arial" w:cs="Arial"/>
          <w:lang w:val="en-US"/>
        </w:rPr>
      </w:pPr>
      <w:r w:rsidRPr="00045FB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8B2490" wp14:editId="45066EE5">
                <wp:simplePos x="0" y="0"/>
                <wp:positionH relativeFrom="column">
                  <wp:posOffset>26035</wp:posOffset>
                </wp:positionH>
                <wp:positionV relativeFrom="paragraph">
                  <wp:posOffset>296545</wp:posOffset>
                </wp:positionV>
                <wp:extent cx="59436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line id="Straight Connector 4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2.05pt,23.35pt" to="470.05pt,23.35pt" w14:anchorId="165B4B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"/>
            </w:pict>
          </mc:Fallback>
        </mc:AlternateContent>
      </w:r>
      <w:r w:rsidRPr="00045FB3">
        <w:rPr>
          <w:rFonts w:ascii="Arial" w:hAnsi="Arial" w:cs="Arial"/>
          <w:b/>
          <w:bCs/>
        </w:rPr>
        <w:t>Regarding:</w:t>
      </w:r>
      <w:r w:rsidRPr="00045FB3">
        <w:rPr>
          <w:rFonts w:ascii="Arial" w:hAnsi="Arial" w:cs="Arial"/>
        </w:rPr>
        <w:t xml:space="preserve"> </w:t>
      </w:r>
      <w:r w:rsidRPr="00045FB3">
        <w:rPr>
          <w:rFonts w:ascii="Arial" w:hAnsi="Arial" w:cs="Arial"/>
        </w:rPr>
        <w:tab/>
      </w:r>
      <w:r w:rsidR="00D068E6">
        <w:rPr>
          <w:rFonts w:ascii="Arial" w:hAnsi="Arial" w:cs="Arial"/>
        </w:rPr>
        <w:t xml:space="preserve">      </w:t>
      </w:r>
      <w:r w:rsidR="00960A78" w:rsidRPr="00960A78">
        <w:rPr>
          <w:sz w:val="28"/>
          <w:szCs w:val="28"/>
        </w:rPr>
        <w:t xml:space="preserve">Pillar Lake Resort </w:t>
      </w:r>
      <w:r w:rsidR="00596B1D">
        <w:rPr>
          <w:sz w:val="28"/>
          <w:szCs w:val="28"/>
        </w:rPr>
        <w:t>P</w:t>
      </w:r>
      <w:r w:rsidR="00960A78" w:rsidRPr="00960A78">
        <w:rPr>
          <w:sz w:val="28"/>
          <w:szCs w:val="28"/>
        </w:rPr>
        <w:t>urchase</w:t>
      </w:r>
      <w:r w:rsidR="00960A78">
        <w:rPr>
          <w:sz w:val="28"/>
          <w:szCs w:val="28"/>
        </w:rPr>
        <w:t xml:space="preserve"> – 4 </w:t>
      </w:r>
      <w:r w:rsidR="00596B1D">
        <w:rPr>
          <w:sz w:val="28"/>
          <w:szCs w:val="28"/>
        </w:rPr>
        <w:t>B</w:t>
      </w:r>
      <w:r w:rsidR="00960A78">
        <w:rPr>
          <w:sz w:val="28"/>
          <w:szCs w:val="28"/>
        </w:rPr>
        <w:t>and</w:t>
      </w:r>
    </w:p>
    <w:p w14:paraId="7C8A5B2C" w14:textId="77777777" w:rsidR="00D318CF" w:rsidRDefault="00D318CF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  <w:u w:val="single"/>
          <w:lang w:val="en-US"/>
        </w:rPr>
      </w:pPr>
    </w:p>
    <w:p w14:paraId="63AF63B6" w14:textId="331660BF" w:rsidR="000A52E1" w:rsidRPr="00045FB3" w:rsidRDefault="007B1AD5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  <w:u w:val="single"/>
          <w:lang w:val="en-US"/>
        </w:rPr>
      </w:pPr>
      <w:r w:rsidRPr="00045FB3">
        <w:rPr>
          <w:rFonts w:ascii="Arial" w:hAnsi="Arial" w:cs="Arial"/>
          <w:b/>
          <w:bCs/>
          <w:u w:val="single"/>
          <w:lang w:val="en-US"/>
        </w:rPr>
        <w:t>Purpose:</w:t>
      </w:r>
    </w:p>
    <w:p w14:paraId="7868F997" w14:textId="77777777" w:rsidR="00887B5E" w:rsidRDefault="00887B5E" w:rsidP="00D318CF">
      <w:pPr>
        <w:spacing w:after="0" w:line="20" w:lineRule="atLeast"/>
        <w:rPr>
          <w:rFonts w:ascii="Arial" w:hAnsi="Arial" w:cs="Arial"/>
          <w:lang w:val="en-US"/>
        </w:rPr>
      </w:pPr>
    </w:p>
    <w:p w14:paraId="71FE2B79" w14:textId="117C1AFB" w:rsidR="00F35BD9" w:rsidRDefault="007B1AD5" w:rsidP="00D318CF">
      <w:pPr>
        <w:spacing w:after="0" w:line="20" w:lineRule="atLeast"/>
        <w:rPr>
          <w:rFonts w:ascii="Arial" w:hAnsi="Arial" w:cs="Arial"/>
        </w:rPr>
      </w:pPr>
      <w:r w:rsidRPr="00045FB3">
        <w:rPr>
          <w:rFonts w:ascii="Arial" w:hAnsi="Arial" w:cs="Arial"/>
          <w:lang w:val="en-US"/>
        </w:rPr>
        <w:t>The purpose of this briefing note is</w:t>
      </w:r>
      <w:r w:rsidR="00C94E8F" w:rsidRPr="00045FB3">
        <w:rPr>
          <w:rFonts w:ascii="Arial" w:hAnsi="Arial" w:cs="Arial"/>
          <w:lang w:val="en-US"/>
        </w:rPr>
        <w:t xml:space="preserve"> to </w:t>
      </w:r>
      <w:r w:rsidR="00960A78">
        <w:rPr>
          <w:rFonts w:ascii="Arial" w:hAnsi="Arial" w:cs="Arial"/>
          <w:lang w:val="en-US"/>
        </w:rPr>
        <w:t xml:space="preserve">bring </w:t>
      </w:r>
      <w:r w:rsidR="00006BEF" w:rsidRPr="00006BEF">
        <w:rPr>
          <w:rFonts w:ascii="Arial" w:hAnsi="Arial" w:cs="Arial"/>
        </w:rPr>
        <w:t>Chief and Council</w:t>
      </w:r>
      <w:r w:rsidR="00960A78">
        <w:rPr>
          <w:rFonts w:ascii="Arial" w:hAnsi="Arial" w:cs="Arial"/>
        </w:rPr>
        <w:t xml:space="preserve"> </w:t>
      </w:r>
      <w:r w:rsidR="008E2A27">
        <w:rPr>
          <w:rFonts w:ascii="Arial" w:hAnsi="Arial" w:cs="Arial"/>
        </w:rPr>
        <w:t xml:space="preserve">up to speed with the 4 </w:t>
      </w:r>
      <w:r w:rsidR="00596B1D">
        <w:rPr>
          <w:rFonts w:ascii="Arial" w:hAnsi="Arial" w:cs="Arial"/>
        </w:rPr>
        <w:t>B</w:t>
      </w:r>
      <w:r w:rsidR="008E2A27">
        <w:rPr>
          <w:rFonts w:ascii="Arial" w:hAnsi="Arial" w:cs="Arial"/>
        </w:rPr>
        <w:t xml:space="preserve">and Pillar Lake Resort purchase proposal and to </w:t>
      </w:r>
      <w:r w:rsidR="00894CEC">
        <w:rPr>
          <w:rFonts w:ascii="Arial" w:hAnsi="Arial" w:cs="Arial"/>
        </w:rPr>
        <w:t xml:space="preserve">get Council prepared to put forward their </w:t>
      </w:r>
      <w:r w:rsidR="000F1E63">
        <w:rPr>
          <w:rFonts w:ascii="Arial" w:hAnsi="Arial" w:cs="Arial"/>
        </w:rPr>
        <w:t xml:space="preserve">preferred </w:t>
      </w:r>
      <w:r w:rsidR="008E2A27">
        <w:rPr>
          <w:rFonts w:ascii="Arial" w:hAnsi="Arial" w:cs="Arial"/>
        </w:rPr>
        <w:t>option</w:t>
      </w:r>
      <w:r w:rsidR="00894CEC">
        <w:rPr>
          <w:rFonts w:ascii="Arial" w:hAnsi="Arial" w:cs="Arial"/>
        </w:rPr>
        <w:t xml:space="preserve"> to move ahead</w:t>
      </w:r>
      <w:r w:rsidR="008E2A27">
        <w:rPr>
          <w:rFonts w:ascii="Arial" w:hAnsi="Arial" w:cs="Arial"/>
        </w:rPr>
        <w:t>.</w:t>
      </w:r>
      <w:r w:rsidR="00D318CF">
        <w:rPr>
          <w:rFonts w:ascii="Arial" w:hAnsi="Arial" w:cs="Arial"/>
        </w:rPr>
        <w:t xml:space="preserve"> </w:t>
      </w:r>
    </w:p>
    <w:p w14:paraId="2E56535E" w14:textId="1541189F" w:rsidR="000F1E63" w:rsidRPr="000F1E63" w:rsidRDefault="000F1E63" w:rsidP="000F1E63">
      <w:pPr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Feedback will be shared with </w:t>
      </w:r>
      <w:r w:rsidRPr="000F1E63">
        <w:rPr>
          <w:rFonts w:ascii="Arial" w:hAnsi="Arial" w:cs="Arial"/>
        </w:rPr>
        <w:t xml:space="preserve">4 Band leadership to </w:t>
      </w:r>
      <w:r>
        <w:rPr>
          <w:rFonts w:ascii="Arial" w:hAnsi="Arial" w:cs="Arial"/>
        </w:rPr>
        <w:t>decide on the</w:t>
      </w:r>
      <w:r w:rsidRPr="000F1E63">
        <w:rPr>
          <w:rFonts w:ascii="Arial" w:hAnsi="Arial" w:cs="Arial"/>
        </w:rPr>
        <w:t xml:space="preserve"> purchase method and agree on an acceptable purchase price. Once these decisions are made, appropriate language for the Band Council Resolution (BCR) can be drafted.</w:t>
      </w:r>
    </w:p>
    <w:p w14:paraId="29C12E92" w14:textId="77777777" w:rsidR="00D318CF" w:rsidRPr="00045FB3" w:rsidRDefault="00D318CF" w:rsidP="00D318CF">
      <w:pPr>
        <w:spacing w:after="0" w:line="20" w:lineRule="atLeast"/>
        <w:rPr>
          <w:rFonts w:ascii="Arial" w:hAnsi="Arial" w:cs="Arial"/>
          <w:lang w:val="en-US"/>
        </w:rPr>
      </w:pPr>
    </w:p>
    <w:p w14:paraId="1252CEBC" w14:textId="5225290C" w:rsidR="00417990" w:rsidRDefault="00113AAC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  <w:u w:val="single"/>
          <w:lang w:val="en-US"/>
        </w:rPr>
      </w:pPr>
      <w:r w:rsidRPr="00045FB3">
        <w:rPr>
          <w:rFonts w:ascii="Arial" w:hAnsi="Arial" w:cs="Arial"/>
          <w:b/>
          <w:bCs/>
          <w:u w:val="single"/>
          <w:lang w:val="en-US"/>
        </w:rPr>
        <w:t>Background:</w:t>
      </w:r>
    </w:p>
    <w:p w14:paraId="043B78DA" w14:textId="77777777" w:rsidR="00D318CF" w:rsidRDefault="00D318CF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</w:p>
    <w:p w14:paraId="7BD9B6EA" w14:textId="4AA8DE82" w:rsidR="006609B3" w:rsidRPr="006B3A96" w:rsidRDefault="006609B3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8E2A27">
        <w:rPr>
          <w:rFonts w:ascii="Arial" w:hAnsi="Arial" w:cs="Arial"/>
        </w:rPr>
        <w:t>At the</w:t>
      </w:r>
      <w:r>
        <w:rPr>
          <w:rFonts w:ascii="Arial" w:hAnsi="Arial" w:cs="Arial"/>
        </w:rPr>
        <w:t xml:space="preserve"> </w:t>
      </w:r>
      <w:r w:rsidR="00887B5E">
        <w:rPr>
          <w:rFonts w:ascii="Arial" w:hAnsi="Arial" w:cs="Arial"/>
        </w:rPr>
        <w:t xml:space="preserve">last </w:t>
      </w:r>
      <w:r>
        <w:rPr>
          <w:rFonts w:ascii="Arial" w:hAnsi="Arial" w:cs="Arial"/>
        </w:rPr>
        <w:t>Four</w:t>
      </w:r>
      <w:r w:rsidRPr="008E2A27">
        <w:rPr>
          <w:rFonts w:ascii="Arial" w:hAnsi="Arial" w:cs="Arial"/>
        </w:rPr>
        <w:t xml:space="preserve"> Band meeting the question of purchasing the Pillar Lake Resort property was discussed. </w:t>
      </w:r>
      <w:r w:rsidRPr="006B3A96">
        <w:rPr>
          <w:rFonts w:ascii="Arial" w:hAnsi="Arial" w:cs="Arial"/>
        </w:rPr>
        <w:t xml:space="preserve">A preliminary investigation by Splatsin staff members concluded that the property would not be profitable as a commercial resort, </w:t>
      </w:r>
      <w:r w:rsidR="006B3A96">
        <w:rPr>
          <w:rFonts w:ascii="Arial" w:hAnsi="Arial" w:cs="Arial"/>
        </w:rPr>
        <w:t>however t</w:t>
      </w:r>
      <w:r w:rsidR="006B3A96" w:rsidRPr="006B3A96">
        <w:rPr>
          <w:rFonts w:ascii="Arial" w:hAnsi="Arial" w:cs="Arial"/>
        </w:rPr>
        <w:t xml:space="preserve">he intent behind </w:t>
      </w:r>
      <w:r w:rsidR="006B3A96">
        <w:rPr>
          <w:rFonts w:ascii="Arial" w:hAnsi="Arial" w:cs="Arial"/>
        </w:rPr>
        <w:t xml:space="preserve">the purchase is </w:t>
      </w:r>
      <w:r w:rsidR="006B3A96" w:rsidRPr="006B3A96">
        <w:rPr>
          <w:rFonts w:ascii="Arial" w:hAnsi="Arial" w:cs="Arial"/>
        </w:rPr>
        <w:t xml:space="preserve">to protect </w:t>
      </w:r>
      <w:r w:rsidR="006B3A96">
        <w:rPr>
          <w:rFonts w:ascii="Arial" w:hAnsi="Arial" w:cs="Arial"/>
        </w:rPr>
        <w:t xml:space="preserve">this spiritually significant site </w:t>
      </w:r>
      <w:r w:rsidR="006B3A96" w:rsidRPr="006B3A96">
        <w:rPr>
          <w:rFonts w:ascii="Arial" w:hAnsi="Arial" w:cs="Arial"/>
        </w:rPr>
        <w:t xml:space="preserve">from development </w:t>
      </w:r>
      <w:r w:rsidR="00887B5E">
        <w:rPr>
          <w:rFonts w:ascii="Arial" w:hAnsi="Arial" w:cs="Arial"/>
        </w:rPr>
        <w:t xml:space="preserve">and retain </w:t>
      </w:r>
      <w:r w:rsidR="00D318CF">
        <w:rPr>
          <w:rFonts w:ascii="Arial" w:hAnsi="Arial" w:cs="Arial"/>
        </w:rPr>
        <w:t>for use by</w:t>
      </w:r>
      <w:r w:rsidR="006B3A96">
        <w:rPr>
          <w:rFonts w:ascii="Arial" w:hAnsi="Arial" w:cs="Arial"/>
        </w:rPr>
        <w:t xml:space="preserve"> the community.</w:t>
      </w:r>
    </w:p>
    <w:p w14:paraId="78213EB0" w14:textId="77777777" w:rsidR="00D318CF" w:rsidRDefault="00D318CF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</w:p>
    <w:p w14:paraId="66201A8F" w14:textId="5CFD153E" w:rsidR="008E2A27" w:rsidRDefault="000F1E63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4 B</w:t>
      </w:r>
      <w:r w:rsidR="00887B5E">
        <w:rPr>
          <w:rFonts w:ascii="Arial" w:hAnsi="Arial" w:cs="Arial"/>
        </w:rPr>
        <w:t>and</w:t>
      </w:r>
      <w:r w:rsidR="008E2A27" w:rsidRPr="008E2A27">
        <w:rPr>
          <w:rFonts w:ascii="Arial" w:hAnsi="Arial" w:cs="Arial"/>
        </w:rPr>
        <w:t xml:space="preserve"> leadership was made aware that the OKIB is also interested in purchasing the </w:t>
      </w:r>
      <w:r w:rsidR="00585C3E">
        <w:rPr>
          <w:rFonts w:ascii="Arial" w:hAnsi="Arial" w:cs="Arial"/>
        </w:rPr>
        <w:t>p</w:t>
      </w:r>
      <w:r w:rsidR="008E2A27" w:rsidRPr="008E2A27">
        <w:rPr>
          <w:rFonts w:ascii="Arial" w:hAnsi="Arial" w:cs="Arial"/>
        </w:rPr>
        <w:t>roperty. Leadership d</w:t>
      </w:r>
      <w:r w:rsidR="00585C3E">
        <w:rPr>
          <w:rFonts w:ascii="Arial" w:hAnsi="Arial" w:cs="Arial"/>
        </w:rPr>
        <w:t>oes</w:t>
      </w:r>
      <w:r w:rsidR="008E2A27" w:rsidRPr="008E2A27">
        <w:rPr>
          <w:rFonts w:ascii="Arial" w:hAnsi="Arial" w:cs="Arial"/>
        </w:rPr>
        <w:t xml:space="preserve"> not want the purchase opportunity to slip out of their collective hands. Consequently, it was decided that we (4 Bands) must purchase the </w:t>
      </w:r>
      <w:r w:rsidR="00887B5E">
        <w:rPr>
          <w:rFonts w:ascii="Arial" w:hAnsi="Arial" w:cs="Arial"/>
        </w:rPr>
        <w:t>p</w:t>
      </w:r>
      <w:r w:rsidR="008E2A27" w:rsidRPr="008E2A27">
        <w:rPr>
          <w:rFonts w:ascii="Arial" w:hAnsi="Arial" w:cs="Arial"/>
        </w:rPr>
        <w:t>roperty as soon as possible</w:t>
      </w:r>
      <w:r w:rsidR="006B3A96">
        <w:rPr>
          <w:rFonts w:ascii="Arial" w:hAnsi="Arial" w:cs="Arial"/>
        </w:rPr>
        <w:t>, and to expedite the purchase,</w:t>
      </w:r>
      <w:r w:rsidR="008E2A27" w:rsidRPr="008E2A27">
        <w:rPr>
          <w:rFonts w:ascii="Arial" w:hAnsi="Arial" w:cs="Arial"/>
        </w:rPr>
        <w:t xml:space="preserve"> Splatsin </w:t>
      </w:r>
      <w:r w:rsidR="006609B3">
        <w:rPr>
          <w:rFonts w:ascii="Arial" w:hAnsi="Arial" w:cs="Arial"/>
        </w:rPr>
        <w:t xml:space="preserve">has </w:t>
      </w:r>
      <w:r w:rsidR="008E2A27" w:rsidRPr="008E2A27">
        <w:rPr>
          <w:rFonts w:ascii="Arial" w:hAnsi="Arial" w:cs="Arial"/>
        </w:rPr>
        <w:t xml:space="preserve">offered to purchase the </w:t>
      </w:r>
      <w:r w:rsidR="00887B5E">
        <w:rPr>
          <w:rFonts w:ascii="Arial" w:hAnsi="Arial" w:cs="Arial"/>
        </w:rPr>
        <w:t>p</w:t>
      </w:r>
      <w:r w:rsidR="008E2A27" w:rsidRPr="008E2A27">
        <w:rPr>
          <w:rFonts w:ascii="Arial" w:hAnsi="Arial" w:cs="Arial"/>
        </w:rPr>
        <w:t>roperty and then transfer title to the other Bands.</w:t>
      </w:r>
    </w:p>
    <w:p w14:paraId="511542CC" w14:textId="77777777" w:rsidR="00D318CF" w:rsidRDefault="00D318CF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</w:p>
    <w:p w14:paraId="011307C1" w14:textId="13A8F87E" w:rsidR="00596B1D" w:rsidRDefault="00BC4581" w:rsidP="00D318CF">
      <w:pPr>
        <w:spacing w:after="0" w:line="20" w:lineRule="atLeast"/>
        <w:rPr>
          <w:rFonts w:ascii="Arial" w:hAnsi="Arial" w:cs="Arial"/>
        </w:rPr>
      </w:pPr>
      <w:r w:rsidRPr="00BC4581">
        <w:rPr>
          <w:rFonts w:ascii="Arial" w:hAnsi="Arial" w:cs="Arial"/>
        </w:rPr>
        <w:t xml:space="preserve">Michael Winstanley, Splatsin Director of Title and Rights, is drafting a BCR for </w:t>
      </w:r>
      <w:r w:rsidR="000F1E63">
        <w:rPr>
          <w:rFonts w:ascii="Arial" w:hAnsi="Arial" w:cs="Arial"/>
        </w:rPr>
        <w:t xml:space="preserve">4 Band leadership </w:t>
      </w:r>
      <w:r w:rsidRPr="00BC4581">
        <w:rPr>
          <w:rFonts w:ascii="Arial" w:hAnsi="Arial" w:cs="Arial"/>
        </w:rPr>
        <w:t xml:space="preserve">and has sought legal advice from a Kelowna-based firm on </w:t>
      </w:r>
      <w:r>
        <w:rPr>
          <w:rFonts w:ascii="Arial" w:hAnsi="Arial" w:cs="Arial"/>
        </w:rPr>
        <w:t xml:space="preserve">the </w:t>
      </w:r>
      <w:r w:rsidRPr="00BC4581">
        <w:rPr>
          <w:rFonts w:ascii="Arial" w:hAnsi="Arial" w:cs="Arial"/>
        </w:rPr>
        <w:t>purchase options</w:t>
      </w:r>
      <w:r>
        <w:rPr>
          <w:rFonts w:ascii="Arial" w:hAnsi="Arial" w:cs="Arial"/>
        </w:rPr>
        <w:t>. The asking price is $</w:t>
      </w:r>
      <w:r w:rsidR="00D318CF">
        <w:rPr>
          <w:rFonts w:ascii="Arial" w:hAnsi="Arial" w:cs="Arial"/>
        </w:rPr>
        <w:t xml:space="preserve">1,950,000. </w:t>
      </w:r>
    </w:p>
    <w:p w14:paraId="4661B8B9" w14:textId="77777777" w:rsidR="00596B1D" w:rsidRDefault="00596B1D" w:rsidP="00D318CF">
      <w:pPr>
        <w:spacing w:after="0" w:line="20" w:lineRule="atLeast"/>
        <w:rPr>
          <w:rFonts w:ascii="Arial" w:hAnsi="Arial" w:cs="Arial"/>
        </w:rPr>
      </w:pPr>
    </w:p>
    <w:p w14:paraId="071A840D" w14:textId="521D3AB3" w:rsidR="00BC4581" w:rsidRDefault="00D318CF" w:rsidP="00D318CF">
      <w:pPr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BC4581">
        <w:rPr>
          <w:rFonts w:ascii="Arial" w:hAnsi="Arial" w:cs="Arial"/>
        </w:rPr>
        <w:t xml:space="preserve"> purchase options are as follows:</w:t>
      </w:r>
    </w:p>
    <w:p w14:paraId="6FF2BFA6" w14:textId="77777777" w:rsidR="00D318CF" w:rsidRDefault="00D318CF" w:rsidP="00D318CF">
      <w:pPr>
        <w:spacing w:after="0" w:line="20" w:lineRule="atLeast"/>
        <w:rPr>
          <w:rFonts w:ascii="Arial" w:hAnsi="Arial" w:cs="Arial"/>
          <w:b/>
          <w:bCs/>
        </w:rPr>
      </w:pPr>
    </w:p>
    <w:p w14:paraId="260D69A3" w14:textId="2E6EE923" w:rsidR="001B1988" w:rsidRPr="00894CEC" w:rsidRDefault="00585C3E" w:rsidP="00D318CF">
      <w:pPr>
        <w:spacing w:after="0" w:line="20" w:lineRule="atLeast"/>
        <w:rPr>
          <w:rFonts w:ascii="Arial" w:hAnsi="Arial" w:cs="Arial"/>
          <w:b/>
          <w:bCs/>
          <w:sz w:val="28"/>
          <w:szCs w:val="28"/>
        </w:rPr>
      </w:pPr>
      <w:r w:rsidRPr="00894CEC">
        <w:rPr>
          <w:rFonts w:ascii="Arial" w:hAnsi="Arial" w:cs="Arial"/>
          <w:b/>
          <w:bCs/>
          <w:sz w:val="28"/>
          <w:szCs w:val="28"/>
        </w:rPr>
        <w:t>Option</w:t>
      </w:r>
      <w:r w:rsidR="00BC4581" w:rsidRPr="00894CEC">
        <w:rPr>
          <w:rFonts w:ascii="Arial" w:hAnsi="Arial" w:cs="Arial"/>
          <w:b/>
          <w:bCs/>
          <w:sz w:val="28"/>
          <w:szCs w:val="28"/>
        </w:rPr>
        <w:t xml:space="preserve"> A</w:t>
      </w:r>
    </w:p>
    <w:p w14:paraId="6A6A64CA" w14:textId="77777777" w:rsidR="00D318CF" w:rsidRDefault="00D318CF" w:rsidP="00D318CF">
      <w:pPr>
        <w:spacing w:after="0" w:line="20" w:lineRule="atLeast"/>
        <w:rPr>
          <w:rFonts w:ascii="Arial" w:hAnsi="Arial" w:cs="Arial"/>
        </w:rPr>
      </w:pPr>
    </w:p>
    <w:p w14:paraId="106F90C4" w14:textId="79503902" w:rsidR="00BC4581" w:rsidRPr="001B1988" w:rsidRDefault="00BC4581" w:rsidP="00D318CF">
      <w:pPr>
        <w:spacing w:after="0" w:line="20" w:lineRule="atLeast"/>
        <w:rPr>
          <w:rFonts w:ascii="Arial" w:hAnsi="Arial" w:cs="Arial"/>
        </w:rPr>
      </w:pPr>
      <w:r w:rsidRPr="00894CEC">
        <w:rPr>
          <w:rFonts w:ascii="Arial" w:hAnsi="Arial" w:cs="Arial"/>
          <w:b/>
          <w:bCs/>
        </w:rPr>
        <w:t>E</w:t>
      </w:r>
      <w:r w:rsidR="00585C3E" w:rsidRPr="00894CEC">
        <w:rPr>
          <w:rFonts w:ascii="Arial" w:hAnsi="Arial" w:cs="Arial"/>
          <w:b/>
          <w:bCs/>
        </w:rPr>
        <w:t xml:space="preserve">stablish a corporation to purchase the </w:t>
      </w:r>
      <w:r w:rsidR="00596B1D" w:rsidRPr="00894CEC">
        <w:rPr>
          <w:rFonts w:ascii="Arial" w:hAnsi="Arial" w:cs="Arial"/>
          <w:b/>
          <w:bCs/>
        </w:rPr>
        <w:t>p</w:t>
      </w:r>
      <w:r w:rsidR="00585C3E" w:rsidRPr="00894CEC">
        <w:rPr>
          <w:rFonts w:ascii="Arial" w:hAnsi="Arial" w:cs="Arial"/>
          <w:b/>
          <w:bCs/>
        </w:rPr>
        <w:t>roperty</w:t>
      </w:r>
      <w:r w:rsidR="00585C3E" w:rsidRPr="001B1988">
        <w:rPr>
          <w:rFonts w:ascii="Arial" w:hAnsi="Arial" w:cs="Arial"/>
        </w:rPr>
        <w:t xml:space="preserve">. </w:t>
      </w:r>
      <w:r w:rsidR="006609B3" w:rsidRPr="001B1988">
        <w:rPr>
          <w:rFonts w:ascii="Arial" w:hAnsi="Arial" w:cs="Arial"/>
        </w:rPr>
        <w:t>The bands would then become equal shareholders in the property.</w:t>
      </w:r>
      <w:r w:rsidRPr="001B1988">
        <w:rPr>
          <w:rFonts w:ascii="Arial" w:hAnsi="Arial" w:cs="Arial"/>
        </w:rPr>
        <w:t xml:space="preserve"> Estimated costs</w:t>
      </w:r>
      <w:r w:rsidR="00D318CF">
        <w:rPr>
          <w:rFonts w:ascii="Arial" w:hAnsi="Arial" w:cs="Arial"/>
        </w:rPr>
        <w:t>:</w:t>
      </w:r>
    </w:p>
    <w:p w14:paraId="55C4F3A2" w14:textId="77777777" w:rsidR="001B1988" w:rsidRDefault="001B1988" w:rsidP="00D318CF">
      <w:pPr>
        <w:spacing w:after="0" w:line="20" w:lineRule="atLeast"/>
      </w:pPr>
    </w:p>
    <w:tbl>
      <w:tblPr>
        <w:tblStyle w:val="TableGridLight"/>
        <w:tblW w:w="9067" w:type="dxa"/>
        <w:tblLook w:val="04A0" w:firstRow="1" w:lastRow="0" w:firstColumn="1" w:lastColumn="0" w:noHBand="0" w:noVBand="1"/>
      </w:tblPr>
      <w:tblGrid>
        <w:gridCol w:w="4673"/>
        <w:gridCol w:w="2137"/>
        <w:gridCol w:w="2257"/>
      </w:tblGrid>
      <w:tr w:rsidR="001B1988" w:rsidRPr="001B1988" w14:paraId="27A86290" w14:textId="77777777" w:rsidTr="00596B1D">
        <w:trPr>
          <w:trHeight w:val="536"/>
          <w:tblHeader/>
        </w:trPr>
        <w:tc>
          <w:tcPr>
            <w:tcW w:w="4673" w:type="dxa"/>
            <w:hideMark/>
          </w:tcPr>
          <w:p w14:paraId="6C5EF820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  <w:b/>
                <w:bCs/>
              </w:rPr>
            </w:pPr>
            <w:r w:rsidRPr="001B1988">
              <w:rPr>
                <w:rFonts w:ascii="Arial" w:hAnsi="Arial" w:cs="Arial"/>
                <w:b/>
                <w:bCs/>
              </w:rPr>
              <w:t>Cost Item</w:t>
            </w:r>
          </w:p>
        </w:tc>
        <w:tc>
          <w:tcPr>
            <w:tcW w:w="2137" w:type="dxa"/>
            <w:hideMark/>
          </w:tcPr>
          <w:p w14:paraId="1261CDA7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  <w:b/>
                <w:bCs/>
              </w:rPr>
            </w:pPr>
            <w:r w:rsidRPr="001B1988">
              <w:rPr>
                <w:rFonts w:ascii="Arial" w:hAnsi="Arial" w:cs="Arial"/>
                <w:b/>
                <w:bCs/>
              </w:rPr>
              <w:t>Total Amount</w:t>
            </w:r>
          </w:p>
        </w:tc>
        <w:tc>
          <w:tcPr>
            <w:tcW w:w="2257" w:type="dxa"/>
            <w:hideMark/>
          </w:tcPr>
          <w:p w14:paraId="4D1B340B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  <w:b/>
                <w:bCs/>
              </w:rPr>
            </w:pPr>
            <w:r w:rsidRPr="001B1988">
              <w:rPr>
                <w:rFonts w:ascii="Arial" w:hAnsi="Arial" w:cs="Arial"/>
                <w:b/>
                <w:bCs/>
              </w:rPr>
              <w:t>Cost per Band (¼)</w:t>
            </w:r>
          </w:p>
        </w:tc>
      </w:tr>
      <w:tr w:rsidR="001B1988" w:rsidRPr="001B1988" w14:paraId="460AB424" w14:textId="77777777" w:rsidTr="00D318CF">
        <w:trPr>
          <w:trHeight w:val="519"/>
        </w:trPr>
        <w:tc>
          <w:tcPr>
            <w:tcW w:w="4673" w:type="dxa"/>
            <w:hideMark/>
          </w:tcPr>
          <w:p w14:paraId="01D9FC9E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Purchase Price</w:t>
            </w:r>
          </w:p>
        </w:tc>
        <w:tc>
          <w:tcPr>
            <w:tcW w:w="2137" w:type="dxa"/>
            <w:hideMark/>
          </w:tcPr>
          <w:p w14:paraId="22BCE5C2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$1,950,000</w:t>
            </w:r>
          </w:p>
        </w:tc>
        <w:tc>
          <w:tcPr>
            <w:tcW w:w="2257" w:type="dxa"/>
            <w:hideMark/>
          </w:tcPr>
          <w:p w14:paraId="43C70B56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$487,500</w:t>
            </w:r>
          </w:p>
        </w:tc>
      </w:tr>
      <w:tr w:rsidR="001B1988" w:rsidRPr="001B1988" w14:paraId="674B21BA" w14:textId="77777777" w:rsidTr="00D318CF">
        <w:trPr>
          <w:trHeight w:val="536"/>
        </w:trPr>
        <w:tc>
          <w:tcPr>
            <w:tcW w:w="4673" w:type="dxa"/>
            <w:hideMark/>
          </w:tcPr>
          <w:p w14:paraId="23AD9103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lastRenderedPageBreak/>
              <w:t>Property Transfer Tax</w:t>
            </w:r>
          </w:p>
        </w:tc>
        <w:tc>
          <w:tcPr>
            <w:tcW w:w="2137" w:type="dxa"/>
            <w:hideMark/>
          </w:tcPr>
          <w:p w14:paraId="54A0E1F3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$37,000</w:t>
            </w:r>
          </w:p>
        </w:tc>
        <w:tc>
          <w:tcPr>
            <w:tcW w:w="2257" w:type="dxa"/>
            <w:hideMark/>
          </w:tcPr>
          <w:p w14:paraId="3B091A85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$9,250</w:t>
            </w:r>
          </w:p>
        </w:tc>
      </w:tr>
      <w:tr w:rsidR="001B1988" w:rsidRPr="001B1988" w14:paraId="61529F0F" w14:textId="77777777" w:rsidTr="00D318CF">
        <w:trPr>
          <w:trHeight w:val="536"/>
        </w:trPr>
        <w:tc>
          <w:tcPr>
            <w:tcW w:w="4673" w:type="dxa"/>
            <w:hideMark/>
          </w:tcPr>
          <w:p w14:paraId="4859CC5D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Corporation Formation/Registration Fees*</w:t>
            </w:r>
          </w:p>
        </w:tc>
        <w:tc>
          <w:tcPr>
            <w:tcW w:w="2137" w:type="dxa"/>
            <w:hideMark/>
          </w:tcPr>
          <w:p w14:paraId="3801E5ED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$10,000</w:t>
            </w:r>
          </w:p>
        </w:tc>
        <w:tc>
          <w:tcPr>
            <w:tcW w:w="2257" w:type="dxa"/>
            <w:hideMark/>
          </w:tcPr>
          <w:p w14:paraId="3BDE7C48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$2,500</w:t>
            </w:r>
          </w:p>
        </w:tc>
      </w:tr>
      <w:tr w:rsidR="001B1988" w:rsidRPr="001B1988" w14:paraId="6707757D" w14:textId="77777777" w:rsidTr="00D318CF">
        <w:trPr>
          <w:trHeight w:val="519"/>
        </w:trPr>
        <w:tc>
          <w:tcPr>
            <w:tcW w:w="4673" w:type="dxa"/>
            <w:hideMark/>
          </w:tcPr>
          <w:p w14:paraId="39ACF889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Real Estate Conveyancing Fees*</w:t>
            </w:r>
          </w:p>
        </w:tc>
        <w:tc>
          <w:tcPr>
            <w:tcW w:w="2137" w:type="dxa"/>
            <w:hideMark/>
          </w:tcPr>
          <w:p w14:paraId="3BC783CD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$5,000</w:t>
            </w:r>
          </w:p>
        </w:tc>
        <w:tc>
          <w:tcPr>
            <w:tcW w:w="2257" w:type="dxa"/>
            <w:hideMark/>
          </w:tcPr>
          <w:p w14:paraId="701815C1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</w:rPr>
              <w:t>$1,250</w:t>
            </w:r>
          </w:p>
        </w:tc>
      </w:tr>
      <w:tr w:rsidR="001B1988" w:rsidRPr="001B1988" w14:paraId="797B0DB0" w14:textId="77777777" w:rsidTr="00D318CF">
        <w:trPr>
          <w:trHeight w:val="536"/>
        </w:trPr>
        <w:tc>
          <w:tcPr>
            <w:tcW w:w="4673" w:type="dxa"/>
            <w:hideMark/>
          </w:tcPr>
          <w:p w14:paraId="2433174D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  <w:b/>
                <w:bCs/>
              </w:rPr>
              <w:t>Estimated Total Cost per Band</w:t>
            </w:r>
          </w:p>
        </w:tc>
        <w:tc>
          <w:tcPr>
            <w:tcW w:w="2137" w:type="dxa"/>
            <w:hideMark/>
          </w:tcPr>
          <w:p w14:paraId="5711A51C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</w:p>
        </w:tc>
        <w:tc>
          <w:tcPr>
            <w:tcW w:w="2257" w:type="dxa"/>
            <w:hideMark/>
          </w:tcPr>
          <w:p w14:paraId="5AF80F97" w14:textId="77777777" w:rsidR="001B1988" w:rsidRPr="001B1988" w:rsidRDefault="001B1988" w:rsidP="00D318CF">
            <w:pPr>
              <w:spacing w:after="0" w:line="20" w:lineRule="atLeast"/>
              <w:rPr>
                <w:rFonts w:ascii="Arial" w:hAnsi="Arial" w:cs="Arial"/>
              </w:rPr>
            </w:pPr>
            <w:r w:rsidRPr="001B1988">
              <w:rPr>
                <w:rFonts w:ascii="Arial" w:hAnsi="Arial" w:cs="Arial"/>
                <w:b/>
                <w:bCs/>
              </w:rPr>
              <w:t>$500,500</w:t>
            </w:r>
          </w:p>
        </w:tc>
      </w:tr>
    </w:tbl>
    <w:p w14:paraId="5B8E0252" w14:textId="77777777" w:rsidR="001B1988" w:rsidRPr="001B1988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</w:p>
    <w:p w14:paraId="0CD58F10" w14:textId="5A1B27FD" w:rsidR="001B1988" w:rsidRPr="001B1988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  <w:r w:rsidRPr="001B1988">
        <w:rPr>
          <w:rFonts w:ascii="Arial" w:hAnsi="Arial" w:cs="Arial"/>
          <w:b/>
          <w:bCs/>
        </w:rPr>
        <w:t>Pros:</w:t>
      </w:r>
    </w:p>
    <w:p w14:paraId="77DE0C6F" w14:textId="602C8ED7" w:rsidR="001B1988" w:rsidRDefault="001B1988" w:rsidP="00D318CF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 xml:space="preserve">Single title transaction, </w:t>
      </w:r>
      <w:r>
        <w:rPr>
          <w:rFonts w:ascii="Arial" w:hAnsi="Arial" w:cs="Arial"/>
        </w:rPr>
        <w:t xml:space="preserve">meaning </w:t>
      </w:r>
      <w:r w:rsidRPr="001B1988">
        <w:rPr>
          <w:rFonts w:ascii="Arial" w:hAnsi="Arial" w:cs="Arial"/>
        </w:rPr>
        <w:t xml:space="preserve">fewer fees and </w:t>
      </w:r>
      <w:r>
        <w:rPr>
          <w:rFonts w:ascii="Arial" w:hAnsi="Arial" w:cs="Arial"/>
        </w:rPr>
        <w:t xml:space="preserve">property transfer </w:t>
      </w:r>
      <w:r w:rsidRPr="001B1988">
        <w:rPr>
          <w:rFonts w:ascii="Arial" w:hAnsi="Arial" w:cs="Arial"/>
        </w:rPr>
        <w:t>taxes.</w:t>
      </w:r>
    </w:p>
    <w:p w14:paraId="37CE9D21" w14:textId="77777777" w:rsidR="00D318CF" w:rsidRPr="001B1988" w:rsidRDefault="00D318CF" w:rsidP="00D318CF">
      <w:pPr>
        <w:pStyle w:val="ListParagraph"/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</w:p>
    <w:p w14:paraId="1C90044C" w14:textId="5ED9F125" w:rsidR="001B1988" w:rsidRPr="001B1988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  <w:r w:rsidRPr="001B1988">
        <w:rPr>
          <w:rFonts w:ascii="Arial" w:hAnsi="Arial" w:cs="Arial"/>
          <w:b/>
          <w:bCs/>
        </w:rPr>
        <w:t>Cons:</w:t>
      </w:r>
    </w:p>
    <w:p w14:paraId="25A287EA" w14:textId="52B6B4E7" w:rsidR="00D318CF" w:rsidRDefault="001B1988" w:rsidP="00D318CF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 xml:space="preserve">Delays due to consensus on </w:t>
      </w:r>
      <w:r w:rsidR="00D318CF" w:rsidRPr="009E0279">
        <w:rPr>
          <w:rFonts w:ascii="Arial" w:hAnsi="Arial" w:cs="Arial"/>
        </w:rPr>
        <w:t>Articles of Incorporation (</w:t>
      </w:r>
      <w:r w:rsidRPr="001B1988">
        <w:rPr>
          <w:rFonts w:ascii="Arial" w:hAnsi="Arial" w:cs="Arial"/>
        </w:rPr>
        <w:t>AOI</w:t>
      </w:r>
      <w:r w:rsidR="00D318CF" w:rsidRPr="009E0279">
        <w:rPr>
          <w:rFonts w:ascii="Arial" w:hAnsi="Arial" w:cs="Arial"/>
        </w:rPr>
        <w:t>)</w:t>
      </w:r>
      <w:r w:rsidR="00D318CF">
        <w:rPr>
          <w:rFonts w:ascii="Arial" w:hAnsi="Arial" w:cs="Arial"/>
        </w:rPr>
        <w:t xml:space="preserve"> which is needed to </w:t>
      </w:r>
      <w:r w:rsidR="00D318CF" w:rsidRPr="00D318CF">
        <w:rPr>
          <w:rFonts w:ascii="Arial" w:hAnsi="Arial" w:cs="Arial"/>
        </w:rPr>
        <w:t xml:space="preserve">establish </w:t>
      </w:r>
      <w:r w:rsidR="009E0279">
        <w:rPr>
          <w:rFonts w:ascii="Arial" w:hAnsi="Arial" w:cs="Arial"/>
        </w:rPr>
        <w:t xml:space="preserve">the </w:t>
      </w:r>
      <w:r w:rsidR="00D318CF" w:rsidRPr="00D318CF">
        <w:rPr>
          <w:rFonts w:ascii="Arial" w:hAnsi="Arial" w:cs="Arial"/>
        </w:rPr>
        <w:t>corporation's structure, governance, purpose, and the rules under which it operates.</w:t>
      </w:r>
      <w:r w:rsidRPr="001B1988">
        <w:rPr>
          <w:rFonts w:ascii="Arial" w:hAnsi="Arial" w:cs="Arial"/>
        </w:rPr>
        <w:t xml:space="preserve"> </w:t>
      </w:r>
    </w:p>
    <w:p w14:paraId="4B497259" w14:textId="51FE269C" w:rsidR="001B1988" w:rsidRPr="00D318CF" w:rsidRDefault="00D318CF" w:rsidP="00D318CF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Potential delays for</w:t>
      </w:r>
      <w:r w:rsidR="001B1988" w:rsidRPr="001B1988">
        <w:rPr>
          <w:rFonts w:ascii="Arial" w:hAnsi="Arial" w:cs="Arial"/>
        </w:rPr>
        <w:t xml:space="preserve"> Band membership </w:t>
      </w:r>
      <w:r w:rsidR="009E0279">
        <w:rPr>
          <w:rFonts w:ascii="Arial" w:hAnsi="Arial" w:cs="Arial"/>
        </w:rPr>
        <w:t xml:space="preserve">re: </w:t>
      </w:r>
      <w:r w:rsidR="001B1988" w:rsidRPr="001B1988">
        <w:rPr>
          <w:rFonts w:ascii="Arial" w:hAnsi="Arial" w:cs="Arial"/>
        </w:rPr>
        <w:t>approval for $500,500 expenditure.</w:t>
      </w:r>
    </w:p>
    <w:p w14:paraId="12A18C9B" w14:textId="77777777" w:rsidR="00D318CF" w:rsidRDefault="00D318CF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</w:p>
    <w:p w14:paraId="7AA5E787" w14:textId="06EB7985" w:rsidR="001B1988" w:rsidRPr="00894CEC" w:rsidRDefault="00585C3E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  <w:sz w:val="28"/>
          <w:szCs w:val="28"/>
        </w:rPr>
      </w:pPr>
      <w:r w:rsidRPr="00894CEC">
        <w:rPr>
          <w:rFonts w:ascii="Arial" w:hAnsi="Arial" w:cs="Arial"/>
          <w:b/>
          <w:bCs/>
          <w:sz w:val="28"/>
          <w:szCs w:val="28"/>
        </w:rPr>
        <w:t>Option B</w:t>
      </w:r>
    </w:p>
    <w:p w14:paraId="13F5CE89" w14:textId="77777777" w:rsidR="00D318CF" w:rsidRPr="001B1988" w:rsidRDefault="00D318CF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</w:p>
    <w:p w14:paraId="5E816E78" w14:textId="77777777" w:rsidR="00894CEC" w:rsidRDefault="002C31B9" w:rsidP="00894CEC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894CEC">
        <w:rPr>
          <w:rFonts w:ascii="Arial" w:hAnsi="Arial" w:cs="Arial"/>
          <w:b/>
          <w:bCs/>
        </w:rPr>
        <w:t>Splatsin purchases the Property alone then transfers title to each Band</w:t>
      </w:r>
      <w:r w:rsidR="001B1988" w:rsidRPr="00894CEC">
        <w:rPr>
          <w:rFonts w:ascii="Arial" w:hAnsi="Arial" w:cs="Arial"/>
        </w:rPr>
        <w:t xml:space="preserve">. </w:t>
      </w:r>
    </w:p>
    <w:p w14:paraId="1ACFDDC9" w14:textId="21AF55F5" w:rsidR="002C31B9" w:rsidRPr="00894CEC" w:rsidRDefault="006609B3" w:rsidP="00894CEC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894CEC">
        <w:rPr>
          <w:rFonts w:ascii="Arial" w:hAnsi="Arial" w:cs="Arial"/>
        </w:rPr>
        <w:t>For purchases over one million dollars</w:t>
      </w:r>
      <w:r w:rsidR="000F1E63" w:rsidRPr="00894CEC">
        <w:rPr>
          <w:rFonts w:ascii="Arial" w:hAnsi="Arial" w:cs="Arial"/>
        </w:rPr>
        <w:t xml:space="preserve">, </w:t>
      </w:r>
      <w:r w:rsidRPr="00894CEC">
        <w:rPr>
          <w:rFonts w:ascii="Arial" w:hAnsi="Arial" w:cs="Arial"/>
        </w:rPr>
        <w:t>Splatsin would need Band membership approval.</w:t>
      </w:r>
    </w:p>
    <w:p w14:paraId="7D3CC381" w14:textId="71FCB75C" w:rsidR="001B1988" w:rsidRPr="001B1988" w:rsidRDefault="001B1988" w:rsidP="00D318CF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 xml:space="preserve">Splatsin completes initial purchase, receives title, pays $37,000 PTT and legal fees (~$5,000). </w:t>
      </w:r>
    </w:p>
    <w:p w14:paraId="1F252F24" w14:textId="07133891" w:rsidR="001B1988" w:rsidRPr="001B1988" w:rsidRDefault="001B1988" w:rsidP="00D318CF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 xml:space="preserve">Each of the four Bands retains counsel for secondary conveyancing (buying from Splatsin). </w:t>
      </w:r>
    </w:p>
    <w:p w14:paraId="07AE4DD3" w14:textId="076DB4C6" w:rsidR="00BC4581" w:rsidRDefault="001B1988" w:rsidP="00D318CF">
      <w:pPr>
        <w:pStyle w:val="ListParagraph"/>
        <w:numPr>
          <w:ilvl w:val="0"/>
          <w:numId w:val="10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>Sale completed; each of the other three Bands pays Splatsin $487,500 plus $9,250 PTT and conveyancing fees. All four Bands become tenants-in-common, each holding a ¼ interest.</w:t>
      </w:r>
    </w:p>
    <w:p w14:paraId="3B5E76CD" w14:textId="77777777" w:rsidR="00D318CF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65445DA" w14:textId="7D7AE3AD" w:rsidR="001B1988" w:rsidRPr="001B1988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  <w:b/>
          <w:bCs/>
        </w:rPr>
        <w:t>Pros:</w:t>
      </w:r>
    </w:p>
    <w:p w14:paraId="1A08C0F9" w14:textId="1042C96C" w:rsidR="001B1988" w:rsidRPr="001B1988" w:rsidRDefault="001B1988" w:rsidP="00D318CF">
      <w:pPr>
        <w:numPr>
          <w:ilvl w:val="0"/>
          <w:numId w:val="18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 xml:space="preserve">Quick </w:t>
      </w:r>
      <w:r w:rsidR="000F1E63">
        <w:rPr>
          <w:rFonts w:ascii="Arial" w:hAnsi="Arial" w:cs="Arial"/>
        </w:rPr>
        <w:t>purchase</w:t>
      </w:r>
      <w:r w:rsidRPr="001B1988">
        <w:rPr>
          <w:rFonts w:ascii="Arial" w:hAnsi="Arial" w:cs="Arial"/>
        </w:rPr>
        <w:t xml:space="preserve"> possible; secures property from potential OKIB purchase.</w:t>
      </w:r>
    </w:p>
    <w:p w14:paraId="23549F78" w14:textId="77777777" w:rsidR="00D318CF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5CDFBED6" w14:textId="6E7D5B0E" w:rsidR="001B1988" w:rsidRPr="001B1988" w:rsidRDefault="001B1988" w:rsidP="00D318CF">
      <w:pPr>
        <w:tabs>
          <w:tab w:val="left" w:pos="284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  <w:b/>
          <w:bCs/>
        </w:rPr>
        <w:t>Cons:</w:t>
      </w:r>
    </w:p>
    <w:p w14:paraId="0EA9024B" w14:textId="2ACE910F" w:rsidR="001B1988" w:rsidRPr="001B1988" w:rsidRDefault="001B1988" w:rsidP="00D318CF">
      <w:pPr>
        <w:numPr>
          <w:ilvl w:val="0"/>
          <w:numId w:val="19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 xml:space="preserve">Requires Splatsin community approval (due to purchase price over $1 million), causing </w:t>
      </w:r>
      <w:r w:rsidR="00596B1D">
        <w:rPr>
          <w:rFonts w:ascii="Arial" w:hAnsi="Arial" w:cs="Arial"/>
        </w:rPr>
        <w:t xml:space="preserve">potential </w:t>
      </w:r>
      <w:r w:rsidRPr="001B1988">
        <w:rPr>
          <w:rFonts w:ascii="Arial" w:hAnsi="Arial" w:cs="Arial"/>
        </w:rPr>
        <w:t>delays and uncertainty.</w:t>
      </w:r>
    </w:p>
    <w:p w14:paraId="04C9B5F7" w14:textId="77777777" w:rsidR="001B1988" w:rsidRPr="001B1988" w:rsidRDefault="001B1988" w:rsidP="00D318CF">
      <w:pPr>
        <w:numPr>
          <w:ilvl w:val="0"/>
          <w:numId w:val="19"/>
        </w:num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  <w:r w:rsidRPr="001B1988">
        <w:rPr>
          <w:rFonts w:ascii="Arial" w:hAnsi="Arial" w:cs="Arial"/>
        </w:rPr>
        <w:t>Additional property transfer tax costs.</w:t>
      </w:r>
    </w:p>
    <w:p w14:paraId="44DA4E10" w14:textId="77777777" w:rsidR="001B1988" w:rsidRPr="001B1988" w:rsidRDefault="001B1988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</w:rPr>
      </w:pPr>
    </w:p>
    <w:p w14:paraId="7A6AE040" w14:textId="78D88BD4" w:rsidR="000A52E1" w:rsidRDefault="007A6E5E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  <w:u w:val="single"/>
          <w:lang w:val="en-US"/>
        </w:rPr>
      </w:pPr>
      <w:r w:rsidRPr="00045FB3">
        <w:rPr>
          <w:rFonts w:ascii="Arial" w:hAnsi="Arial" w:cs="Arial"/>
          <w:b/>
          <w:bCs/>
          <w:u w:val="single"/>
          <w:lang w:val="en-US"/>
        </w:rPr>
        <w:t>Recommendations</w:t>
      </w:r>
      <w:r w:rsidR="007B1AD5" w:rsidRPr="00045FB3">
        <w:rPr>
          <w:rFonts w:ascii="Arial" w:hAnsi="Arial" w:cs="Arial"/>
          <w:b/>
          <w:bCs/>
          <w:u w:val="single"/>
          <w:lang w:val="en-US"/>
        </w:rPr>
        <w:t>:</w:t>
      </w:r>
    </w:p>
    <w:p w14:paraId="4CC3AAF4" w14:textId="77777777" w:rsidR="00D318CF" w:rsidRDefault="00D318CF" w:rsidP="00D318CF">
      <w:pPr>
        <w:spacing w:after="0" w:line="20" w:lineRule="atLeast"/>
        <w:rPr>
          <w:rFonts w:ascii="Arial" w:hAnsi="Arial" w:cs="Arial"/>
        </w:rPr>
      </w:pPr>
    </w:p>
    <w:p w14:paraId="150A3E9C" w14:textId="6231687F" w:rsidR="00887B5E" w:rsidRDefault="00596B1D" w:rsidP="00887B5E">
      <w:pPr>
        <w:pStyle w:val="ListParagraph"/>
        <w:numPr>
          <w:ilvl w:val="0"/>
          <w:numId w:val="22"/>
        </w:numPr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Review attached document</w:t>
      </w:r>
      <w:r w:rsidR="00D318CF" w:rsidRPr="00D318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</w:t>
      </w:r>
      <w:r w:rsidR="00D318CF" w:rsidRPr="00D318CF">
        <w:rPr>
          <w:rFonts w:ascii="Arial" w:hAnsi="Arial" w:cs="Arial"/>
        </w:rPr>
        <w:t xml:space="preserve"> detailed </w:t>
      </w:r>
      <w:r>
        <w:rPr>
          <w:rFonts w:ascii="Arial" w:hAnsi="Arial" w:cs="Arial"/>
        </w:rPr>
        <w:t>breakdown of</w:t>
      </w:r>
      <w:r w:rsidR="00D318CF" w:rsidRPr="00D318CF">
        <w:rPr>
          <w:rFonts w:ascii="Arial" w:hAnsi="Arial" w:cs="Arial"/>
        </w:rPr>
        <w:t xml:space="preserve"> purchase options</w:t>
      </w:r>
      <w:r>
        <w:rPr>
          <w:rFonts w:ascii="Arial" w:hAnsi="Arial" w:cs="Arial"/>
        </w:rPr>
        <w:t xml:space="preserve"> (and </w:t>
      </w:r>
      <w:r w:rsidR="009E027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pros and cons</w:t>
      </w:r>
      <w:r w:rsidR="009E0279">
        <w:rPr>
          <w:rFonts w:ascii="Arial" w:hAnsi="Arial" w:cs="Arial"/>
        </w:rPr>
        <w:t xml:space="preserve"> of each</w:t>
      </w:r>
      <w:r>
        <w:rPr>
          <w:rFonts w:ascii="Arial" w:hAnsi="Arial" w:cs="Arial"/>
        </w:rPr>
        <w:t>)</w:t>
      </w:r>
      <w:r w:rsidR="000F1E63">
        <w:rPr>
          <w:rFonts w:ascii="Arial" w:hAnsi="Arial" w:cs="Arial"/>
        </w:rPr>
        <w:t>,</w:t>
      </w:r>
      <w:r w:rsidR="00D318CF">
        <w:rPr>
          <w:rFonts w:ascii="Arial" w:hAnsi="Arial" w:cs="Arial"/>
        </w:rPr>
        <w:t xml:space="preserve"> prepared </w:t>
      </w:r>
      <w:r w:rsidR="00D318CF" w:rsidRPr="00D318CF">
        <w:rPr>
          <w:rFonts w:ascii="Arial" w:hAnsi="Arial" w:cs="Arial"/>
        </w:rPr>
        <w:t>by Michael Winstanley</w:t>
      </w:r>
      <w:r w:rsidR="00894CEC">
        <w:rPr>
          <w:rFonts w:ascii="Arial" w:hAnsi="Arial" w:cs="Arial"/>
        </w:rPr>
        <w:t xml:space="preserve"> (technical rep for Splatsin)</w:t>
      </w:r>
      <w:r>
        <w:rPr>
          <w:rFonts w:ascii="Arial" w:hAnsi="Arial" w:cs="Arial"/>
        </w:rPr>
        <w:t>.</w:t>
      </w:r>
    </w:p>
    <w:p w14:paraId="4D52FEC8" w14:textId="7FF8A494" w:rsidR="00596B1D" w:rsidRPr="00596B1D" w:rsidRDefault="00894CEC" w:rsidP="00596B1D">
      <w:pPr>
        <w:pStyle w:val="ListParagraph"/>
        <w:numPr>
          <w:ilvl w:val="0"/>
          <w:numId w:val="22"/>
        </w:numPr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Be prepared to bring to the Next 4 Band Leadership meeting</w:t>
      </w:r>
      <w:r w:rsidR="00596B1D" w:rsidRPr="00596B1D">
        <w:rPr>
          <w:rFonts w:ascii="Arial" w:hAnsi="Arial" w:cs="Arial"/>
        </w:rPr>
        <w:t xml:space="preserve"> any questions or concerns</w:t>
      </w:r>
      <w:r w:rsidR="00596B1D">
        <w:rPr>
          <w:rFonts w:ascii="Arial" w:hAnsi="Arial" w:cs="Arial"/>
        </w:rPr>
        <w:t xml:space="preserve"> and provide </w:t>
      </w:r>
      <w:r w:rsidR="00596B1D" w:rsidRPr="00596B1D">
        <w:rPr>
          <w:rFonts w:ascii="Arial" w:hAnsi="Arial" w:cs="Arial"/>
        </w:rPr>
        <w:t xml:space="preserve">feedback </w:t>
      </w:r>
      <w:r w:rsidR="000F1E63">
        <w:rPr>
          <w:rFonts w:ascii="Arial" w:hAnsi="Arial" w:cs="Arial"/>
        </w:rPr>
        <w:t>on</w:t>
      </w:r>
      <w:r w:rsidR="00596B1D" w:rsidRPr="00596B1D">
        <w:rPr>
          <w:rFonts w:ascii="Arial" w:hAnsi="Arial" w:cs="Arial"/>
        </w:rPr>
        <w:t xml:space="preserve"> preferred purchase model.</w:t>
      </w:r>
    </w:p>
    <w:p w14:paraId="2B971737" w14:textId="77777777" w:rsidR="00887B5E" w:rsidRPr="005043C7" w:rsidRDefault="00887B5E" w:rsidP="005043C7">
      <w:pPr>
        <w:spacing w:after="0" w:line="20" w:lineRule="atLeast"/>
        <w:ind w:left="360"/>
        <w:rPr>
          <w:rFonts w:ascii="Arial" w:hAnsi="Arial" w:cs="Arial"/>
        </w:rPr>
      </w:pPr>
    </w:p>
    <w:p w14:paraId="391E0744" w14:textId="4510ABAE" w:rsidR="00045FB3" w:rsidRDefault="00045FB3" w:rsidP="00D318CF">
      <w:pPr>
        <w:tabs>
          <w:tab w:val="left" w:pos="900"/>
          <w:tab w:val="left" w:pos="1800"/>
          <w:tab w:val="left" w:pos="2494"/>
        </w:tabs>
        <w:spacing w:after="0" w:line="20" w:lineRule="atLeast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>Attachments</w:t>
      </w:r>
      <w:r w:rsidRPr="00045FB3">
        <w:rPr>
          <w:rFonts w:ascii="Arial" w:hAnsi="Arial" w:cs="Arial"/>
          <w:b/>
          <w:bCs/>
          <w:u w:val="single"/>
          <w:lang w:val="en-US"/>
        </w:rPr>
        <w:t>:</w:t>
      </w:r>
    </w:p>
    <w:p w14:paraId="5B6126E5" w14:textId="2E516B52" w:rsidR="00720B00" w:rsidRDefault="00720B00" w:rsidP="00D318CF">
      <w:pPr>
        <w:spacing w:after="0" w:line="20" w:lineRule="atLeast"/>
        <w:rPr>
          <w:rFonts w:ascii="Segoe UI" w:hAnsi="Segoe UI" w:cs="Segoe UI"/>
          <w:sz w:val="23"/>
          <w:szCs w:val="23"/>
          <w:highlight w:val="yellow"/>
          <w:shd w:val="clear" w:color="auto" w:fill="FFFFFF"/>
        </w:rPr>
      </w:pPr>
    </w:p>
    <w:p w14:paraId="77D16768" w14:textId="1A730584" w:rsidR="005043C7" w:rsidRPr="005043C7" w:rsidRDefault="005043C7" w:rsidP="005043C7">
      <w:pPr>
        <w:pStyle w:val="ListParagraph"/>
        <w:numPr>
          <w:ilvl w:val="0"/>
          <w:numId w:val="22"/>
        </w:numPr>
        <w:spacing w:after="0" w:line="20" w:lineRule="atLeast"/>
        <w:rPr>
          <w:rFonts w:ascii="Arial" w:hAnsi="Arial" w:cs="Arial"/>
        </w:rPr>
      </w:pPr>
      <w:r w:rsidRPr="005043C7">
        <w:rPr>
          <w:rFonts w:ascii="Arial" w:hAnsi="Arial" w:cs="Arial"/>
        </w:rPr>
        <w:t xml:space="preserve">Pillar Lake Resort purchase options </w:t>
      </w:r>
      <w:r w:rsidR="009E0279">
        <w:rPr>
          <w:rFonts w:ascii="Arial" w:hAnsi="Arial" w:cs="Arial"/>
        </w:rPr>
        <w:t xml:space="preserve">summary </w:t>
      </w:r>
      <w:r w:rsidRPr="005043C7">
        <w:rPr>
          <w:rFonts w:ascii="Arial" w:hAnsi="Arial" w:cs="Arial"/>
        </w:rPr>
        <w:t>document by Michael Winstanley</w:t>
      </w:r>
    </w:p>
    <w:p w14:paraId="016B4064" w14:textId="77777777" w:rsidR="005043C7" w:rsidRPr="005043C7" w:rsidRDefault="005043C7" w:rsidP="005043C7">
      <w:pPr>
        <w:pStyle w:val="ListParagraph"/>
        <w:spacing w:after="0" w:line="20" w:lineRule="atLeast"/>
        <w:rPr>
          <w:rFonts w:ascii="Segoe UI" w:hAnsi="Segoe UI" w:cs="Segoe UI"/>
          <w:sz w:val="23"/>
          <w:szCs w:val="23"/>
          <w:highlight w:val="yellow"/>
          <w:shd w:val="clear" w:color="auto" w:fill="FFFFFF"/>
        </w:rPr>
      </w:pPr>
    </w:p>
    <w:sectPr w:rsidR="005043C7" w:rsidRPr="005043C7" w:rsidSect="00D318CF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D6A0" w14:textId="77777777" w:rsidR="008B7918" w:rsidRDefault="008B7918">
      <w:pPr>
        <w:spacing w:after="0" w:line="240" w:lineRule="auto"/>
      </w:pPr>
      <w:r>
        <w:separator/>
      </w:r>
    </w:p>
  </w:endnote>
  <w:endnote w:type="continuationSeparator" w:id="0">
    <w:p w14:paraId="11705E15" w14:textId="77777777" w:rsidR="008B7918" w:rsidRDefault="008B7918">
      <w:pPr>
        <w:spacing w:after="0" w:line="240" w:lineRule="auto"/>
      </w:pPr>
      <w:r>
        <w:continuationSeparator/>
      </w:r>
    </w:p>
  </w:endnote>
  <w:endnote w:type="continuationNotice" w:id="1">
    <w:p w14:paraId="12860209" w14:textId="77777777" w:rsidR="008B7918" w:rsidRDefault="008B79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A6D9" w14:textId="77777777" w:rsidR="000A52E1" w:rsidRDefault="007B1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14:paraId="2FCBD19D" w14:textId="77777777" w:rsidR="000A52E1" w:rsidRDefault="000A52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0804" w14:textId="77777777" w:rsidR="000A52E1" w:rsidRDefault="007B1AD5">
    <w:pPr>
      <w:pStyle w:val="Footer"/>
      <w:framePr w:w="441" w:wrap="around" w:vAnchor="text" w:hAnchor="page" w:x="5882" w:y="92"/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FC86EED" w14:textId="77777777" w:rsidR="000A52E1" w:rsidRDefault="000A52E1">
    <w:pPr>
      <w:pStyle w:val="Footer"/>
      <w:tabs>
        <w:tab w:val="left" w:pos="40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6E9C" w14:textId="77777777" w:rsidR="000A52E1" w:rsidRDefault="007B1AD5">
    <w:pPr>
      <w:pStyle w:val="Footer"/>
      <w:framePr w:w="441" w:wrap="around" w:vAnchor="text" w:hAnchor="page" w:x="5882" w:y="1"/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D8606EE" w14:textId="77777777" w:rsidR="000A52E1" w:rsidRDefault="000A5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F8463" w14:textId="77777777" w:rsidR="008B7918" w:rsidRDefault="008B7918">
      <w:pPr>
        <w:spacing w:after="0" w:line="240" w:lineRule="auto"/>
      </w:pPr>
      <w:r>
        <w:separator/>
      </w:r>
    </w:p>
  </w:footnote>
  <w:footnote w:type="continuationSeparator" w:id="0">
    <w:p w14:paraId="05955145" w14:textId="77777777" w:rsidR="008B7918" w:rsidRDefault="008B7918">
      <w:pPr>
        <w:spacing w:after="0" w:line="240" w:lineRule="auto"/>
      </w:pPr>
      <w:r>
        <w:continuationSeparator/>
      </w:r>
    </w:p>
  </w:footnote>
  <w:footnote w:type="continuationNotice" w:id="1">
    <w:p w14:paraId="6937417F" w14:textId="77777777" w:rsidR="008B7918" w:rsidRDefault="008B79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F91E" w14:textId="77777777" w:rsidR="000A52E1" w:rsidRDefault="000A5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01FADC"/>
    <w:multiLevelType w:val="multilevel"/>
    <w:tmpl w:val="CA01FAD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  <w:sz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E96555"/>
    <w:multiLevelType w:val="hybridMultilevel"/>
    <w:tmpl w:val="842ACE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F7A21"/>
    <w:multiLevelType w:val="multilevel"/>
    <w:tmpl w:val="38D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C2500"/>
    <w:multiLevelType w:val="multilevel"/>
    <w:tmpl w:val="537A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F061D"/>
    <w:multiLevelType w:val="hybridMultilevel"/>
    <w:tmpl w:val="5276DA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2043"/>
    <w:multiLevelType w:val="hybridMultilevel"/>
    <w:tmpl w:val="D8DE3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69D"/>
    <w:multiLevelType w:val="hybridMultilevel"/>
    <w:tmpl w:val="B0ECD8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E29DB"/>
    <w:multiLevelType w:val="hybridMultilevel"/>
    <w:tmpl w:val="FD263A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45014"/>
    <w:multiLevelType w:val="hybridMultilevel"/>
    <w:tmpl w:val="8AC648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47AA6"/>
    <w:multiLevelType w:val="hybridMultilevel"/>
    <w:tmpl w:val="29AACC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A2A98"/>
    <w:multiLevelType w:val="multilevel"/>
    <w:tmpl w:val="7E80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F1CD8"/>
    <w:multiLevelType w:val="multilevel"/>
    <w:tmpl w:val="9ECA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2676E3"/>
    <w:multiLevelType w:val="hybridMultilevel"/>
    <w:tmpl w:val="6D4A4D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45100"/>
    <w:multiLevelType w:val="multilevel"/>
    <w:tmpl w:val="8968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772A0"/>
    <w:multiLevelType w:val="hybridMultilevel"/>
    <w:tmpl w:val="8B825C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54298"/>
    <w:multiLevelType w:val="hybridMultilevel"/>
    <w:tmpl w:val="6F64E49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C7112"/>
    <w:multiLevelType w:val="hybridMultilevel"/>
    <w:tmpl w:val="1DDE3E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D74E6"/>
    <w:multiLevelType w:val="hybridMultilevel"/>
    <w:tmpl w:val="F2E87602"/>
    <w:lvl w:ilvl="0" w:tplc="A4480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839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8C47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8EE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F69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4EB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4D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FE1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B85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17B69AC"/>
    <w:multiLevelType w:val="multilevel"/>
    <w:tmpl w:val="7F2C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35606"/>
    <w:multiLevelType w:val="hybridMultilevel"/>
    <w:tmpl w:val="D2C447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22A62"/>
    <w:multiLevelType w:val="hybridMultilevel"/>
    <w:tmpl w:val="E8AA67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27AC9"/>
    <w:multiLevelType w:val="hybridMultilevel"/>
    <w:tmpl w:val="6F7A23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90356"/>
    <w:multiLevelType w:val="hybridMultilevel"/>
    <w:tmpl w:val="5CD608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E3FE3"/>
    <w:multiLevelType w:val="hybridMultilevel"/>
    <w:tmpl w:val="48E018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73CE8"/>
    <w:multiLevelType w:val="hybridMultilevel"/>
    <w:tmpl w:val="9E9E90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654227">
    <w:abstractNumId w:val="0"/>
  </w:num>
  <w:num w:numId="2" w16cid:durableId="1910075571">
    <w:abstractNumId w:val="1"/>
  </w:num>
  <w:num w:numId="3" w16cid:durableId="1956252260">
    <w:abstractNumId w:val="8"/>
  </w:num>
  <w:num w:numId="4" w16cid:durableId="18944126">
    <w:abstractNumId w:val="17"/>
  </w:num>
  <w:num w:numId="5" w16cid:durableId="1210150776">
    <w:abstractNumId w:val="16"/>
  </w:num>
  <w:num w:numId="6" w16cid:durableId="60256750">
    <w:abstractNumId w:val="5"/>
  </w:num>
  <w:num w:numId="7" w16cid:durableId="783110216">
    <w:abstractNumId w:val="12"/>
  </w:num>
  <w:num w:numId="8" w16cid:durableId="2058048679">
    <w:abstractNumId w:val="19"/>
  </w:num>
  <w:num w:numId="9" w16cid:durableId="583294764">
    <w:abstractNumId w:val="20"/>
  </w:num>
  <w:num w:numId="10" w16cid:durableId="1066613621">
    <w:abstractNumId w:val="14"/>
  </w:num>
  <w:num w:numId="11" w16cid:durableId="1350374426">
    <w:abstractNumId w:val="22"/>
  </w:num>
  <w:num w:numId="12" w16cid:durableId="1744722759">
    <w:abstractNumId w:val="23"/>
  </w:num>
  <w:num w:numId="13" w16cid:durableId="1324238319">
    <w:abstractNumId w:val="3"/>
  </w:num>
  <w:num w:numId="14" w16cid:durableId="630016165">
    <w:abstractNumId w:val="10"/>
  </w:num>
  <w:num w:numId="15" w16cid:durableId="371424649">
    <w:abstractNumId w:val="15"/>
  </w:num>
  <w:num w:numId="16" w16cid:durableId="1305968468">
    <w:abstractNumId w:val="6"/>
  </w:num>
  <w:num w:numId="17" w16cid:durableId="636683324">
    <w:abstractNumId w:val="7"/>
  </w:num>
  <w:num w:numId="18" w16cid:durableId="823207859">
    <w:abstractNumId w:val="11"/>
  </w:num>
  <w:num w:numId="19" w16cid:durableId="381252261">
    <w:abstractNumId w:val="13"/>
  </w:num>
  <w:num w:numId="20" w16cid:durableId="336468198">
    <w:abstractNumId w:val="2"/>
  </w:num>
  <w:num w:numId="21" w16cid:durableId="1505053994">
    <w:abstractNumId w:val="18"/>
  </w:num>
  <w:num w:numId="22" w16cid:durableId="1230309252">
    <w:abstractNumId w:val="4"/>
  </w:num>
  <w:num w:numId="23" w16cid:durableId="654649542">
    <w:abstractNumId w:val="24"/>
  </w:num>
  <w:num w:numId="24" w16cid:durableId="120927546">
    <w:abstractNumId w:val="9"/>
  </w:num>
  <w:num w:numId="25" w16cid:durableId="13337518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D9"/>
    <w:rsid w:val="000048A0"/>
    <w:rsid w:val="00006BEF"/>
    <w:rsid w:val="00045FB3"/>
    <w:rsid w:val="00071439"/>
    <w:rsid w:val="00075F5D"/>
    <w:rsid w:val="0009456B"/>
    <w:rsid w:val="00095365"/>
    <w:rsid w:val="000960E8"/>
    <w:rsid w:val="000A52E1"/>
    <w:rsid w:val="000B26B9"/>
    <w:rsid w:val="000E635D"/>
    <w:rsid w:val="000F1052"/>
    <w:rsid w:val="000F1E63"/>
    <w:rsid w:val="0010639F"/>
    <w:rsid w:val="00113AAC"/>
    <w:rsid w:val="001203F5"/>
    <w:rsid w:val="001234A0"/>
    <w:rsid w:val="00133B14"/>
    <w:rsid w:val="001353A8"/>
    <w:rsid w:val="001377AE"/>
    <w:rsid w:val="00142DE1"/>
    <w:rsid w:val="0016382B"/>
    <w:rsid w:val="00184BDB"/>
    <w:rsid w:val="00196040"/>
    <w:rsid w:val="001B1988"/>
    <w:rsid w:val="001B4768"/>
    <w:rsid w:val="001B55DF"/>
    <w:rsid w:val="001C3DE8"/>
    <w:rsid w:val="001E5854"/>
    <w:rsid w:val="001E6F08"/>
    <w:rsid w:val="00217601"/>
    <w:rsid w:val="00232858"/>
    <w:rsid w:val="00233E6B"/>
    <w:rsid w:val="00260646"/>
    <w:rsid w:val="00270B6D"/>
    <w:rsid w:val="00274A75"/>
    <w:rsid w:val="002904BD"/>
    <w:rsid w:val="002A1711"/>
    <w:rsid w:val="002A5B8A"/>
    <w:rsid w:val="002A6443"/>
    <w:rsid w:val="002C31B9"/>
    <w:rsid w:val="002D5F8B"/>
    <w:rsid w:val="002E0107"/>
    <w:rsid w:val="002E7BB9"/>
    <w:rsid w:val="002F0F67"/>
    <w:rsid w:val="00310EEF"/>
    <w:rsid w:val="00314A36"/>
    <w:rsid w:val="003151D0"/>
    <w:rsid w:val="0031720D"/>
    <w:rsid w:val="003301E6"/>
    <w:rsid w:val="0033228D"/>
    <w:rsid w:val="00337CEC"/>
    <w:rsid w:val="003406AF"/>
    <w:rsid w:val="00340F19"/>
    <w:rsid w:val="0035649A"/>
    <w:rsid w:val="00361570"/>
    <w:rsid w:val="00394B86"/>
    <w:rsid w:val="003B5DD4"/>
    <w:rsid w:val="003E42ED"/>
    <w:rsid w:val="003F6D37"/>
    <w:rsid w:val="004064B9"/>
    <w:rsid w:val="00407275"/>
    <w:rsid w:val="00417990"/>
    <w:rsid w:val="00421A88"/>
    <w:rsid w:val="00433DBC"/>
    <w:rsid w:val="00436EEB"/>
    <w:rsid w:val="0045765E"/>
    <w:rsid w:val="00467B8C"/>
    <w:rsid w:val="00471F86"/>
    <w:rsid w:val="00490C9B"/>
    <w:rsid w:val="00496F72"/>
    <w:rsid w:val="004A1CD8"/>
    <w:rsid w:val="004D6A26"/>
    <w:rsid w:val="004F0DAF"/>
    <w:rsid w:val="00501921"/>
    <w:rsid w:val="005043C7"/>
    <w:rsid w:val="00504808"/>
    <w:rsid w:val="00511088"/>
    <w:rsid w:val="00514154"/>
    <w:rsid w:val="0052101B"/>
    <w:rsid w:val="00532CFF"/>
    <w:rsid w:val="00542744"/>
    <w:rsid w:val="005471A8"/>
    <w:rsid w:val="00550366"/>
    <w:rsid w:val="00563F34"/>
    <w:rsid w:val="00570257"/>
    <w:rsid w:val="00583E03"/>
    <w:rsid w:val="00585C3E"/>
    <w:rsid w:val="00591826"/>
    <w:rsid w:val="00595357"/>
    <w:rsid w:val="00596B1D"/>
    <w:rsid w:val="005C7DE7"/>
    <w:rsid w:val="005D7060"/>
    <w:rsid w:val="005E1A90"/>
    <w:rsid w:val="006076E5"/>
    <w:rsid w:val="00615CCB"/>
    <w:rsid w:val="00617B95"/>
    <w:rsid w:val="00637656"/>
    <w:rsid w:val="00647C8F"/>
    <w:rsid w:val="0065291B"/>
    <w:rsid w:val="006609B3"/>
    <w:rsid w:val="006640F8"/>
    <w:rsid w:val="00670A49"/>
    <w:rsid w:val="006900F8"/>
    <w:rsid w:val="0069786E"/>
    <w:rsid w:val="006A61CF"/>
    <w:rsid w:val="006B24F3"/>
    <w:rsid w:val="006B3A96"/>
    <w:rsid w:val="006D114F"/>
    <w:rsid w:val="006D483A"/>
    <w:rsid w:val="006D7083"/>
    <w:rsid w:val="006E051B"/>
    <w:rsid w:val="006E3E98"/>
    <w:rsid w:val="006E7499"/>
    <w:rsid w:val="0070353D"/>
    <w:rsid w:val="0070362C"/>
    <w:rsid w:val="00715CC5"/>
    <w:rsid w:val="00720B00"/>
    <w:rsid w:val="00747C4E"/>
    <w:rsid w:val="00752F6F"/>
    <w:rsid w:val="0076149A"/>
    <w:rsid w:val="007767A8"/>
    <w:rsid w:val="007A196A"/>
    <w:rsid w:val="007A1F14"/>
    <w:rsid w:val="007A6E5E"/>
    <w:rsid w:val="007B1AD5"/>
    <w:rsid w:val="007D51D9"/>
    <w:rsid w:val="007E27E9"/>
    <w:rsid w:val="007F6F54"/>
    <w:rsid w:val="007F7E07"/>
    <w:rsid w:val="0083142A"/>
    <w:rsid w:val="00836907"/>
    <w:rsid w:val="00841CC2"/>
    <w:rsid w:val="0085554C"/>
    <w:rsid w:val="008766E6"/>
    <w:rsid w:val="00887B5E"/>
    <w:rsid w:val="00894CEC"/>
    <w:rsid w:val="00896E99"/>
    <w:rsid w:val="008B7918"/>
    <w:rsid w:val="008D0C3E"/>
    <w:rsid w:val="008E2A27"/>
    <w:rsid w:val="009224E4"/>
    <w:rsid w:val="009444DA"/>
    <w:rsid w:val="00960A78"/>
    <w:rsid w:val="0096366B"/>
    <w:rsid w:val="00994308"/>
    <w:rsid w:val="009A4F0D"/>
    <w:rsid w:val="009B7949"/>
    <w:rsid w:val="009E0279"/>
    <w:rsid w:val="009E6E23"/>
    <w:rsid w:val="009F0071"/>
    <w:rsid w:val="009F1073"/>
    <w:rsid w:val="00A07A0A"/>
    <w:rsid w:val="00A26A58"/>
    <w:rsid w:val="00A30673"/>
    <w:rsid w:val="00A43EF4"/>
    <w:rsid w:val="00A925C0"/>
    <w:rsid w:val="00A9288E"/>
    <w:rsid w:val="00AA0BC2"/>
    <w:rsid w:val="00AA1BC1"/>
    <w:rsid w:val="00AA5D11"/>
    <w:rsid w:val="00AB4F94"/>
    <w:rsid w:val="00AB5BE3"/>
    <w:rsid w:val="00AC203A"/>
    <w:rsid w:val="00AE560E"/>
    <w:rsid w:val="00AF4501"/>
    <w:rsid w:val="00B045C3"/>
    <w:rsid w:val="00B15807"/>
    <w:rsid w:val="00B34D72"/>
    <w:rsid w:val="00B4389D"/>
    <w:rsid w:val="00B46AB5"/>
    <w:rsid w:val="00B46B03"/>
    <w:rsid w:val="00B64359"/>
    <w:rsid w:val="00B804C5"/>
    <w:rsid w:val="00B816E6"/>
    <w:rsid w:val="00B86B87"/>
    <w:rsid w:val="00B95D15"/>
    <w:rsid w:val="00BA0E62"/>
    <w:rsid w:val="00BA1894"/>
    <w:rsid w:val="00BB56E1"/>
    <w:rsid w:val="00BC2491"/>
    <w:rsid w:val="00BC4581"/>
    <w:rsid w:val="00BE6BC0"/>
    <w:rsid w:val="00C022C4"/>
    <w:rsid w:val="00C461A1"/>
    <w:rsid w:val="00C50A18"/>
    <w:rsid w:val="00C66D01"/>
    <w:rsid w:val="00C876EA"/>
    <w:rsid w:val="00C94E8F"/>
    <w:rsid w:val="00CA1B1E"/>
    <w:rsid w:val="00CA3081"/>
    <w:rsid w:val="00CB513E"/>
    <w:rsid w:val="00CE540F"/>
    <w:rsid w:val="00CE5B38"/>
    <w:rsid w:val="00CF0983"/>
    <w:rsid w:val="00D068E6"/>
    <w:rsid w:val="00D20123"/>
    <w:rsid w:val="00D318CF"/>
    <w:rsid w:val="00D36D4E"/>
    <w:rsid w:val="00D43297"/>
    <w:rsid w:val="00D80DB4"/>
    <w:rsid w:val="00D83E6F"/>
    <w:rsid w:val="00D861E6"/>
    <w:rsid w:val="00D87376"/>
    <w:rsid w:val="00D87552"/>
    <w:rsid w:val="00D90A15"/>
    <w:rsid w:val="00DA501C"/>
    <w:rsid w:val="00DB3C47"/>
    <w:rsid w:val="00DD6FF5"/>
    <w:rsid w:val="00E208B8"/>
    <w:rsid w:val="00E40FA6"/>
    <w:rsid w:val="00E44CED"/>
    <w:rsid w:val="00E52A2F"/>
    <w:rsid w:val="00E925E9"/>
    <w:rsid w:val="00E92693"/>
    <w:rsid w:val="00E94358"/>
    <w:rsid w:val="00EB38A4"/>
    <w:rsid w:val="00EE151E"/>
    <w:rsid w:val="00EE5EA5"/>
    <w:rsid w:val="00EF207A"/>
    <w:rsid w:val="00F00DCB"/>
    <w:rsid w:val="00F0470E"/>
    <w:rsid w:val="00F0490D"/>
    <w:rsid w:val="00F12D56"/>
    <w:rsid w:val="00F17D8A"/>
    <w:rsid w:val="00F25BEB"/>
    <w:rsid w:val="00F309F4"/>
    <w:rsid w:val="00F33C8F"/>
    <w:rsid w:val="00F35BD9"/>
    <w:rsid w:val="00F44295"/>
    <w:rsid w:val="00F44458"/>
    <w:rsid w:val="00F45424"/>
    <w:rsid w:val="00F559FF"/>
    <w:rsid w:val="00F56163"/>
    <w:rsid w:val="00F64302"/>
    <w:rsid w:val="00F76626"/>
    <w:rsid w:val="00F7717F"/>
    <w:rsid w:val="00F90933"/>
    <w:rsid w:val="00FA5DBD"/>
    <w:rsid w:val="00FB3613"/>
    <w:rsid w:val="00FB650C"/>
    <w:rsid w:val="00FE6A1F"/>
    <w:rsid w:val="00FF60E5"/>
    <w:rsid w:val="04475DD5"/>
    <w:rsid w:val="39D76139"/>
    <w:rsid w:val="3F5759E8"/>
    <w:rsid w:val="654B61AF"/>
    <w:rsid w:val="7FF7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93B4DA"/>
  <w15:docId w15:val="{1AC20185-CADD-40A5-A947-CDFDFFB2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pBdr>
        <w:top w:val="double" w:sz="4" w:space="1" w:color="auto"/>
        <w:left w:val="double" w:sz="4" w:space="0" w:color="auto"/>
        <w:bottom w:val="double" w:sz="4" w:space="1" w:color="auto"/>
        <w:right w:val="double" w:sz="4" w:space="0" w:color="auto"/>
      </w:pBdr>
      <w:shd w:val="pct10" w:color="auto" w:fill="auto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40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5">
    <w:name w:val="heading 5"/>
    <w:next w:val="Normal"/>
    <w:uiPriority w:val="9"/>
    <w:semiHidden/>
    <w:unhideWhenUsed/>
    <w:qFormat/>
    <w:pPr>
      <w:spacing w:beforeAutospacing="1" w:after="0" w:afterAutospacing="1"/>
      <w:outlineLvl w:val="4"/>
    </w:pPr>
    <w:rPr>
      <w:rFonts w:ascii="SimSun" w:hAnsi="SimSun" w:hint="eastAsia"/>
      <w:b/>
      <w:bCs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1Char">
    <w:name w:val="Heading 1 Char"/>
    <w:basedOn w:val="DefaultParagraphFont"/>
    <w:link w:val="Heading1"/>
    <w:qFormat/>
    <w:rPr>
      <w:rFonts w:ascii="Arial" w:eastAsia="Times New Roman" w:hAnsi="Arial" w:cs="Arial"/>
      <w:b/>
      <w:bCs/>
      <w:sz w:val="40"/>
      <w:szCs w:val="24"/>
      <w:shd w:val="pct10" w:color="auto" w:fill="auto"/>
      <w:lang w:val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0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8B8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8B8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646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646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normaltextrun">
    <w:name w:val="normaltextrun"/>
    <w:basedOn w:val="DefaultParagraphFont"/>
    <w:rsid w:val="0035649A"/>
  </w:style>
  <w:style w:type="character" w:customStyle="1" w:styleId="eop">
    <w:name w:val="eop"/>
    <w:basedOn w:val="DefaultParagraphFont"/>
    <w:rsid w:val="0035649A"/>
  </w:style>
  <w:style w:type="paragraph" w:customStyle="1" w:styleId="paragraph">
    <w:name w:val="paragraph"/>
    <w:basedOn w:val="Normal"/>
    <w:rsid w:val="00356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spellingerror">
    <w:name w:val="spellingerror"/>
    <w:basedOn w:val="DefaultParagraphFont"/>
    <w:rsid w:val="0035649A"/>
  </w:style>
  <w:style w:type="table" w:styleId="TableGridLight">
    <w:name w:val="Grid Table Light"/>
    <w:basedOn w:val="TableNormal"/>
    <w:uiPriority w:val="40"/>
    <w:rsid w:val="001B19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verflow-hidden">
    <w:name w:val="overflow-hidden"/>
    <w:basedOn w:val="DefaultParagraphFont"/>
    <w:rsid w:val="00887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443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56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1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9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6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57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72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1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6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2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J\Downloads\letter%20head.docx-1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75F005B-77F4-4AE0-81EF-F0382DD55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head.docx-1 (1)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Neskonlith Band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Joy</dc:creator>
  <cp:lastModifiedBy>Colin O'Leary</cp:lastModifiedBy>
  <cp:revision>2</cp:revision>
  <cp:lastPrinted>2016-08-20T20:40:00Z</cp:lastPrinted>
  <dcterms:created xsi:type="dcterms:W3CDTF">2025-03-20T01:26:00Z</dcterms:created>
  <dcterms:modified xsi:type="dcterms:W3CDTF">2025-03-20T01:26:00Z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